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E00BF3C" w14:textId="77777777" w:rsidR="00AA548E" w:rsidRPr="003C2D71" w:rsidRDefault="00EB258E" w:rsidP="003C2D71">
      <w:pPr>
        <w:widowControl w:val="0"/>
        <w:autoSpaceDE w:val="0"/>
        <w:autoSpaceDN w:val="0"/>
        <w:adjustRightInd w:val="0"/>
        <w:spacing w:before="120"/>
        <w:jc w:val="both"/>
        <w:rPr>
          <w:rFonts w:ascii="Helvetica Light" w:hAnsi="Helvetica Light" w:cs="Helvetica-Bold"/>
          <w:b/>
          <w:bCs/>
          <w:sz w:val="28"/>
        </w:rPr>
      </w:pPr>
      <w:r w:rsidRPr="003C2D71">
        <w:rPr>
          <w:rFonts w:ascii="Helvetica Light" w:hAnsi="Helvetica Light" w:cs="Helvetica-Bold"/>
          <w:b/>
          <w:bCs/>
          <w:sz w:val="28"/>
        </w:rPr>
        <w:t>Communiqué de presse</w:t>
      </w:r>
    </w:p>
    <w:p w14:paraId="10AC021E" w14:textId="77777777" w:rsidR="00AA548E" w:rsidRPr="003C2D71" w:rsidRDefault="00AA548E" w:rsidP="00AA548E">
      <w:pPr>
        <w:widowControl w:val="0"/>
        <w:autoSpaceDE w:val="0"/>
        <w:autoSpaceDN w:val="0"/>
        <w:adjustRightInd w:val="0"/>
        <w:jc w:val="both"/>
        <w:rPr>
          <w:rFonts w:ascii="Helvetica Light" w:hAnsi="Helvetica Light" w:cs="Helvetica-Bold"/>
        </w:rPr>
      </w:pPr>
    </w:p>
    <w:p w14:paraId="31D9F2BF" w14:textId="2C32F4A4" w:rsidR="00DB2E63" w:rsidRPr="003C2D71" w:rsidRDefault="00467994" w:rsidP="00AA548E">
      <w:pPr>
        <w:widowControl w:val="0"/>
        <w:autoSpaceDE w:val="0"/>
        <w:autoSpaceDN w:val="0"/>
        <w:adjustRightInd w:val="0"/>
        <w:jc w:val="both"/>
        <w:rPr>
          <w:rFonts w:ascii="Helvetica Light" w:hAnsi="Helvetica Light" w:cs="Helvetica-Bold"/>
          <w:b/>
          <w:bCs/>
        </w:rPr>
      </w:pPr>
      <w:r w:rsidRPr="003C2D71">
        <w:rPr>
          <w:rFonts w:ascii="Helvetica Light" w:hAnsi="Helvetica Light" w:cs="Helvetica-Bold"/>
          <w:b/>
          <w:bCs/>
        </w:rPr>
        <w:t xml:space="preserve">Raúl Pagès est heureux d'annoncer le lancement de sa première montre, </w:t>
      </w:r>
      <w:r w:rsidR="003C2D71" w:rsidRPr="003C2D71">
        <w:rPr>
          <w:rFonts w:ascii="Helvetica Light" w:hAnsi="Helvetica Light" w:cs="Helvetica-Bold"/>
          <w:b/>
          <w:bCs/>
        </w:rPr>
        <w:t>appelée «</w:t>
      </w:r>
      <w:r w:rsidRPr="003C2D71">
        <w:rPr>
          <w:rFonts w:ascii="Helvetica Light" w:hAnsi="Helvetica Light" w:cs="Helvetica-Bold"/>
          <w:b/>
          <w:bCs/>
        </w:rPr>
        <w:t>Soberly Onyx</w:t>
      </w:r>
      <w:r w:rsidR="003C2D71">
        <w:rPr>
          <w:rFonts w:ascii="Helvetica Light" w:hAnsi="Helvetica Light" w:cs="Helvetica-Bold"/>
          <w:b/>
          <w:bCs/>
        </w:rPr>
        <w:t> »</w:t>
      </w:r>
      <w:r w:rsidRPr="003C2D71">
        <w:rPr>
          <w:rFonts w:ascii="Helvetica Light" w:hAnsi="Helvetica Light" w:cs="Helvetica-Bold"/>
          <w:b/>
          <w:bCs/>
        </w:rPr>
        <w:t xml:space="preserve">, faite en Suisse et à la main, en édition limitée de 10 pièces. </w:t>
      </w:r>
    </w:p>
    <w:p w14:paraId="70C06B6F" w14:textId="77777777" w:rsidR="009A7DEF" w:rsidRPr="003C2D71" w:rsidRDefault="009A7DEF" w:rsidP="00467994">
      <w:pPr>
        <w:jc w:val="both"/>
        <w:rPr>
          <w:rFonts w:ascii="Helvetica Light" w:hAnsi="Helvetica Light" w:cs="Helvetica-Bold"/>
          <w:noProof/>
          <w:lang w:eastAsia="fr-FR"/>
        </w:rPr>
      </w:pPr>
    </w:p>
    <w:p w14:paraId="20E680EE" w14:textId="6E3E99FF" w:rsidR="00D244FD" w:rsidRPr="003C2D71" w:rsidRDefault="00D34395" w:rsidP="00DB2E63">
      <w:pPr>
        <w:jc w:val="both"/>
        <w:rPr>
          <w:rFonts w:ascii="Helvetica Light" w:hAnsi="Helvetica Light" w:cs="Helvetica-Bold"/>
        </w:rPr>
      </w:pPr>
      <w:r w:rsidRPr="003C2D71">
        <w:rPr>
          <w:rFonts w:ascii="Helvetica Light" w:hAnsi="Helvetica Light" w:cs="Helvetica"/>
          <w:u w:val="single"/>
        </w:rPr>
        <w:t>Soberly Onyx</w:t>
      </w:r>
    </w:p>
    <w:p w14:paraId="45ECEAD3" w14:textId="77777777" w:rsidR="00467994" w:rsidRPr="003C2D71" w:rsidRDefault="00467994" w:rsidP="00467994">
      <w:pPr>
        <w:widowControl w:val="0"/>
        <w:autoSpaceDE w:val="0"/>
        <w:autoSpaceDN w:val="0"/>
        <w:adjustRightInd w:val="0"/>
        <w:rPr>
          <w:rFonts w:ascii="Helvetica Light" w:hAnsi="Helvetica Light" w:cs="Helvetica"/>
          <w:u w:val="single"/>
        </w:rPr>
      </w:pPr>
    </w:p>
    <w:p w14:paraId="2CF97B9E" w14:textId="77777777" w:rsidR="00467994" w:rsidRPr="003C2D71" w:rsidRDefault="00467994" w:rsidP="00467994">
      <w:pPr>
        <w:widowControl w:val="0"/>
        <w:autoSpaceDE w:val="0"/>
        <w:autoSpaceDN w:val="0"/>
        <w:adjustRightInd w:val="0"/>
        <w:jc w:val="both"/>
        <w:rPr>
          <w:rFonts w:ascii="Helvetica Light" w:hAnsi="Helvetica Light" w:cs="Helvetica"/>
          <w:sz w:val="20"/>
          <w:szCs w:val="20"/>
        </w:rPr>
      </w:pPr>
      <w:r w:rsidRPr="003C2D71">
        <w:rPr>
          <w:rFonts w:ascii="Helvetica Light" w:hAnsi="Helvetica Light" w:cs="Helvetica"/>
          <w:sz w:val="20"/>
          <w:szCs w:val="20"/>
        </w:rPr>
        <w:t xml:space="preserve">Ce Garde-temps édité à 10 exemplaires en or blanc 18 carats allie simplicité, pureté et finitions hors du commun sur tous les composants du mécanisme. Basée sur un calibre vintage Cyma de 1950, cette pièce est entièrement retravaillée à la main avec des standards de décoration poussés à l’extrême. </w:t>
      </w:r>
    </w:p>
    <w:p w14:paraId="7A082381" w14:textId="77777777" w:rsidR="00467994" w:rsidRPr="003C2D71" w:rsidRDefault="00467994" w:rsidP="00467994">
      <w:pPr>
        <w:widowControl w:val="0"/>
        <w:autoSpaceDE w:val="0"/>
        <w:autoSpaceDN w:val="0"/>
        <w:adjustRightInd w:val="0"/>
        <w:jc w:val="both"/>
        <w:rPr>
          <w:rFonts w:ascii="Helvetica Light" w:eastAsia="Times New Roman" w:hAnsi="Helvetica Light" w:cs="Times New Roman"/>
          <w:lang w:eastAsia="fr-CH"/>
        </w:rPr>
      </w:pPr>
      <w:r w:rsidRPr="003C2D71">
        <w:rPr>
          <w:rFonts w:ascii="Helvetica Light" w:hAnsi="Helvetica Light" w:cs="Helvetica"/>
          <w:sz w:val="20"/>
          <w:szCs w:val="20"/>
        </w:rPr>
        <w:t>En réalisant entièrement à la main son propre balancier (diamètre 13.30 mm</w:t>
      </w:r>
      <w:r w:rsidRPr="003C2D71">
        <w:rPr>
          <w:rFonts w:ascii="Helvetica Light" w:eastAsia="Times New Roman" w:hAnsi="Helvetica Light" w:cs="Times New Roman"/>
          <w:lang w:eastAsia="fr-CH"/>
        </w:rPr>
        <w:t>)</w:t>
      </w:r>
      <w:r w:rsidRPr="003C2D71">
        <w:rPr>
          <w:rFonts w:ascii="Helvetica Light" w:hAnsi="Helvetica Light" w:cs="Helvetica"/>
          <w:sz w:val="20"/>
          <w:szCs w:val="20"/>
        </w:rPr>
        <w:t xml:space="preserve"> ainsi que son pont, Raúl Pagès propose de redécouvrir l’élégance des grands balanciers que l’on retrouve dans les montres de poche de haute facture du </w:t>
      </w:r>
      <w:r w:rsidRPr="003C2D71">
        <w:rPr>
          <w:rFonts w:ascii="Helvetica Light" w:eastAsia="Times New Roman" w:hAnsi="Helvetica Light" w:cs="Times New Roman"/>
          <w:sz w:val="20"/>
          <w:szCs w:val="20"/>
          <w:lang w:eastAsia="fr-CH"/>
        </w:rPr>
        <w:t>XIX</w:t>
      </w:r>
      <w:r w:rsidRPr="003C2D71">
        <w:rPr>
          <w:rFonts w:ascii="Helvetica Light" w:eastAsia="Times New Roman" w:hAnsi="Helvetica Light" w:cs="Times New Roman"/>
          <w:sz w:val="20"/>
          <w:szCs w:val="20"/>
          <w:vertAlign w:val="superscript"/>
          <w:lang w:eastAsia="fr-CH"/>
        </w:rPr>
        <w:t xml:space="preserve">e </w:t>
      </w:r>
      <w:r w:rsidRPr="003C2D71">
        <w:rPr>
          <w:rFonts w:ascii="Helvetica Light" w:eastAsia="Times New Roman" w:hAnsi="Helvetica Light" w:cs="Times New Roman"/>
          <w:sz w:val="20"/>
          <w:szCs w:val="20"/>
          <w:lang w:eastAsia="fr-CH"/>
        </w:rPr>
        <w:t>siècle.</w:t>
      </w:r>
      <w:r w:rsidRPr="003C2D71">
        <w:rPr>
          <w:rFonts w:ascii="Helvetica Light" w:eastAsia="Times New Roman" w:hAnsi="Helvetica Light" w:cs="Times New Roman"/>
          <w:lang w:eastAsia="fr-CH"/>
        </w:rPr>
        <w:t xml:space="preserve"> </w:t>
      </w:r>
    </w:p>
    <w:p w14:paraId="2546F42A" w14:textId="77777777" w:rsidR="00467994" w:rsidRPr="003C2D71" w:rsidRDefault="00467994" w:rsidP="00467994">
      <w:pPr>
        <w:widowControl w:val="0"/>
        <w:autoSpaceDE w:val="0"/>
        <w:autoSpaceDN w:val="0"/>
        <w:adjustRightInd w:val="0"/>
        <w:jc w:val="both"/>
        <w:rPr>
          <w:rFonts w:ascii="Helvetica Light" w:hAnsi="Helvetica Light" w:cs="Helvetica"/>
          <w:sz w:val="20"/>
          <w:szCs w:val="20"/>
        </w:rPr>
      </w:pPr>
    </w:p>
    <w:p w14:paraId="2E11C31B" w14:textId="77777777" w:rsidR="00467994" w:rsidRPr="003C2D71" w:rsidRDefault="00467994" w:rsidP="00467994">
      <w:pPr>
        <w:widowControl w:val="0"/>
        <w:autoSpaceDE w:val="0"/>
        <w:autoSpaceDN w:val="0"/>
        <w:adjustRightInd w:val="0"/>
        <w:jc w:val="both"/>
        <w:rPr>
          <w:rFonts w:ascii="Helvetica Light" w:hAnsi="Helvetica Light" w:cs="Helvetica"/>
          <w:sz w:val="20"/>
          <w:szCs w:val="20"/>
        </w:rPr>
      </w:pPr>
      <w:r w:rsidRPr="003C2D71">
        <w:rPr>
          <w:rFonts w:ascii="Helvetica Light" w:hAnsi="Helvetica Light" w:cs="Helvetica"/>
          <w:sz w:val="20"/>
          <w:szCs w:val="20"/>
        </w:rPr>
        <w:t>Le cadran en onyx noir avec ses</w:t>
      </w:r>
      <w:r w:rsidR="00422917" w:rsidRPr="003C2D71">
        <w:rPr>
          <w:rFonts w:ascii="Helvetica Light" w:hAnsi="Helvetica Light" w:cs="Helvetica"/>
          <w:sz w:val="20"/>
          <w:szCs w:val="20"/>
        </w:rPr>
        <w:t xml:space="preserve"> aiguill</w:t>
      </w:r>
      <w:r w:rsidR="007646BD" w:rsidRPr="003C2D71">
        <w:rPr>
          <w:rFonts w:ascii="Helvetica Light" w:hAnsi="Helvetica Light" w:cs="Helvetica"/>
          <w:sz w:val="20"/>
          <w:szCs w:val="20"/>
        </w:rPr>
        <w:t>es et</w:t>
      </w:r>
      <w:r w:rsidRPr="003C2D71">
        <w:rPr>
          <w:rFonts w:ascii="Helvetica Light" w:hAnsi="Helvetica Light" w:cs="Helvetica"/>
          <w:sz w:val="20"/>
          <w:szCs w:val="20"/>
        </w:rPr>
        <w:t xml:space="preserve"> index graphiques </w:t>
      </w:r>
      <w:r w:rsidR="007646BD" w:rsidRPr="003C2D71">
        <w:rPr>
          <w:rFonts w:ascii="Helvetica Light" w:hAnsi="Helvetica Light" w:cs="Helvetica"/>
          <w:sz w:val="20"/>
          <w:szCs w:val="20"/>
        </w:rPr>
        <w:t xml:space="preserve">fait </w:t>
      </w:r>
      <w:r w:rsidR="000649DE" w:rsidRPr="003C2D71">
        <w:rPr>
          <w:rFonts w:ascii="Helvetica Light" w:hAnsi="Helvetica Light" w:cs="Helvetica"/>
          <w:sz w:val="20"/>
          <w:szCs w:val="20"/>
        </w:rPr>
        <w:t xml:space="preserve">à la </w:t>
      </w:r>
      <w:r w:rsidR="007646BD" w:rsidRPr="003C2D71">
        <w:rPr>
          <w:rFonts w:ascii="Helvetica Light" w:hAnsi="Helvetica Light" w:cs="Helvetica"/>
          <w:sz w:val="20"/>
          <w:szCs w:val="20"/>
        </w:rPr>
        <w:t xml:space="preserve">main </w:t>
      </w:r>
      <w:r w:rsidRPr="003C2D71">
        <w:rPr>
          <w:rFonts w:ascii="Helvetica Light" w:hAnsi="Helvetica Light" w:cs="Helvetica"/>
          <w:sz w:val="20"/>
          <w:szCs w:val="20"/>
        </w:rPr>
        <w:t xml:space="preserve">rappelle le raffinement du courant Art Déco. Le grainage noir de la platine principale contraste parfaitement avec les anglages et le polissage des ponts supérieurs combinant tradition et modernité. </w:t>
      </w:r>
    </w:p>
    <w:p w14:paraId="7A76A019" w14:textId="77777777" w:rsidR="00467994" w:rsidRPr="003C2D71" w:rsidRDefault="00467994" w:rsidP="00467994">
      <w:pPr>
        <w:widowControl w:val="0"/>
        <w:autoSpaceDE w:val="0"/>
        <w:autoSpaceDN w:val="0"/>
        <w:adjustRightInd w:val="0"/>
        <w:jc w:val="both"/>
        <w:rPr>
          <w:rFonts w:ascii="Helvetica Light" w:hAnsi="Helvetica Light" w:cs="Helvetica"/>
          <w:sz w:val="20"/>
          <w:szCs w:val="20"/>
        </w:rPr>
      </w:pPr>
    </w:p>
    <w:p w14:paraId="33E8CF40" w14:textId="6FB0F017" w:rsidR="00467994" w:rsidRPr="003C2D71" w:rsidRDefault="00467994" w:rsidP="00467994">
      <w:pPr>
        <w:widowControl w:val="0"/>
        <w:autoSpaceDE w:val="0"/>
        <w:autoSpaceDN w:val="0"/>
        <w:adjustRightInd w:val="0"/>
        <w:jc w:val="both"/>
        <w:rPr>
          <w:rFonts w:ascii="Helvetica Light" w:hAnsi="Helvetica Light" w:cs="Helvetica"/>
          <w:sz w:val="20"/>
          <w:szCs w:val="20"/>
        </w:rPr>
      </w:pPr>
      <w:r w:rsidRPr="003C2D71">
        <w:rPr>
          <w:rFonts w:ascii="Helvetica Light" w:hAnsi="Helvetica Light" w:cs="Helvetica"/>
          <w:sz w:val="20"/>
          <w:szCs w:val="20"/>
        </w:rPr>
        <w:t>Cette pièce d’une grande pureté mécanique évoque la quintessence du style « gentleman » du XXI</w:t>
      </w:r>
      <w:r w:rsidRPr="003C2D71">
        <w:rPr>
          <w:rFonts w:ascii="Helvetica Light" w:hAnsi="Helvetica Light" w:cs="Helvetica"/>
          <w:sz w:val="20"/>
          <w:szCs w:val="20"/>
          <w:vertAlign w:val="superscript"/>
        </w:rPr>
        <w:t>e</w:t>
      </w:r>
      <w:r w:rsidRPr="003C2D71">
        <w:rPr>
          <w:rFonts w:ascii="Helvetica Light" w:hAnsi="Helvetica Light" w:cs="Helvetica"/>
          <w:sz w:val="20"/>
          <w:szCs w:val="20"/>
        </w:rPr>
        <w:t xml:space="preserve"> siècle. Sa philosophie et ses valeurs dérivent des </w:t>
      </w:r>
      <w:r w:rsidR="003C2D71" w:rsidRPr="003C2D71">
        <w:rPr>
          <w:rFonts w:ascii="Helvetica Light" w:hAnsi="Helvetica Light" w:cs="Helvetica"/>
          <w:sz w:val="20"/>
          <w:szCs w:val="20"/>
        </w:rPr>
        <w:t>chefs-d ‘œuvres</w:t>
      </w:r>
      <w:r w:rsidRPr="003C2D71">
        <w:rPr>
          <w:rFonts w:ascii="Helvetica Light" w:hAnsi="Helvetica Light" w:cs="Helvetica"/>
          <w:sz w:val="20"/>
          <w:szCs w:val="20"/>
        </w:rPr>
        <w:t xml:space="preserve"> historiques que Raúl </w:t>
      </w:r>
      <w:r w:rsidR="003C2D71" w:rsidRPr="003C2D71">
        <w:rPr>
          <w:rFonts w:ascii="Helvetica Light" w:hAnsi="Helvetica Light" w:cs="Helvetica"/>
          <w:sz w:val="20"/>
          <w:szCs w:val="20"/>
        </w:rPr>
        <w:t>Pagès restaure</w:t>
      </w:r>
      <w:r w:rsidR="009220BE" w:rsidRPr="003C2D71">
        <w:rPr>
          <w:rFonts w:ascii="Helvetica Light" w:hAnsi="Helvetica Light" w:cs="Helvetica"/>
          <w:sz w:val="20"/>
          <w:szCs w:val="20"/>
        </w:rPr>
        <w:t xml:space="preserve"> au quotidien, </w:t>
      </w:r>
      <w:r w:rsidRPr="003C2D71">
        <w:rPr>
          <w:rFonts w:ascii="Helvetica Light" w:hAnsi="Helvetica Light" w:cs="Helvetica"/>
          <w:sz w:val="20"/>
          <w:szCs w:val="20"/>
        </w:rPr>
        <w:t xml:space="preserve">alliant équilibre des proportions, </w:t>
      </w:r>
      <w:r w:rsidR="009220BE" w:rsidRPr="003C2D71">
        <w:rPr>
          <w:rFonts w:ascii="Helvetica Light" w:hAnsi="Helvetica Light" w:cs="Helvetica"/>
          <w:sz w:val="20"/>
          <w:szCs w:val="20"/>
        </w:rPr>
        <w:t xml:space="preserve">prouesse </w:t>
      </w:r>
      <w:r w:rsidR="00020912" w:rsidRPr="003C2D71">
        <w:rPr>
          <w:rFonts w:ascii="Helvetica Light" w:hAnsi="Helvetica Light" w:cs="Helvetica"/>
          <w:sz w:val="20"/>
          <w:szCs w:val="20"/>
        </w:rPr>
        <w:t>technique</w:t>
      </w:r>
      <w:r w:rsidR="009220BE" w:rsidRPr="003C2D71">
        <w:rPr>
          <w:rFonts w:ascii="Helvetica Light" w:hAnsi="Helvetica Light" w:cs="Helvetica"/>
          <w:sz w:val="20"/>
          <w:szCs w:val="20"/>
        </w:rPr>
        <w:t xml:space="preserve"> et savoir-faire ancestral.  </w:t>
      </w:r>
    </w:p>
    <w:p w14:paraId="0563A0F2" w14:textId="77777777" w:rsidR="00467994" w:rsidRPr="003C2D71" w:rsidRDefault="00467994" w:rsidP="00467994">
      <w:pPr>
        <w:widowControl w:val="0"/>
        <w:autoSpaceDE w:val="0"/>
        <w:autoSpaceDN w:val="0"/>
        <w:adjustRightInd w:val="0"/>
        <w:jc w:val="both"/>
        <w:rPr>
          <w:rFonts w:ascii="Helvetica Light" w:hAnsi="Helvetica Light" w:cs="Helvetica"/>
          <w:sz w:val="20"/>
          <w:szCs w:val="20"/>
        </w:rPr>
      </w:pPr>
    </w:p>
    <w:p w14:paraId="5A221D75" w14:textId="77777777" w:rsidR="00467994" w:rsidRPr="003C2D71" w:rsidRDefault="009220BE" w:rsidP="00467994">
      <w:pPr>
        <w:widowControl w:val="0"/>
        <w:autoSpaceDE w:val="0"/>
        <w:autoSpaceDN w:val="0"/>
        <w:adjustRightInd w:val="0"/>
        <w:jc w:val="both"/>
        <w:rPr>
          <w:rFonts w:ascii="Helvetica Light" w:hAnsi="Helvetica Light" w:cs="Helvetica"/>
          <w:sz w:val="20"/>
          <w:szCs w:val="20"/>
        </w:rPr>
      </w:pPr>
      <w:r w:rsidRPr="003C2D71">
        <w:rPr>
          <w:rFonts w:ascii="Helvetica Light" w:hAnsi="Helvetica Light" w:cs="Helvetica"/>
          <w:sz w:val="20"/>
          <w:szCs w:val="20"/>
        </w:rPr>
        <w:t>Renouant</w:t>
      </w:r>
      <w:r w:rsidR="00467994" w:rsidRPr="003C2D71">
        <w:rPr>
          <w:rFonts w:ascii="Helvetica Light" w:hAnsi="Helvetica Light" w:cs="Helvetica"/>
          <w:sz w:val="20"/>
          <w:szCs w:val="20"/>
        </w:rPr>
        <w:t xml:space="preserve"> avec les racines du patrimoine horloger</w:t>
      </w:r>
      <w:r w:rsidRPr="003C2D71">
        <w:rPr>
          <w:rFonts w:ascii="Helvetica Light" w:hAnsi="Helvetica Light" w:cs="Helvetica"/>
          <w:sz w:val="20"/>
          <w:szCs w:val="20"/>
        </w:rPr>
        <w:t xml:space="preserve"> Suisse, Raúl Pagès utilise </w:t>
      </w:r>
      <w:r w:rsidR="00467994" w:rsidRPr="003C2D71">
        <w:rPr>
          <w:rFonts w:ascii="Helvetica Light" w:hAnsi="Helvetica Light" w:cs="Helvetica"/>
          <w:sz w:val="20"/>
          <w:szCs w:val="20"/>
        </w:rPr>
        <w:t>uniquement des</w:t>
      </w:r>
      <w:r w:rsidRPr="003C2D71">
        <w:rPr>
          <w:rFonts w:ascii="Helvetica Light" w:hAnsi="Helvetica Light" w:cs="Helvetica"/>
          <w:sz w:val="20"/>
          <w:szCs w:val="20"/>
        </w:rPr>
        <w:t xml:space="preserve"> outils et méthodes artisanaux. Soberly Onyx est u</w:t>
      </w:r>
      <w:r w:rsidR="00467994" w:rsidRPr="003C2D71">
        <w:rPr>
          <w:rFonts w:ascii="Helvetica Light" w:hAnsi="Helvetica Light" w:cs="Helvetica"/>
          <w:sz w:val="20"/>
          <w:szCs w:val="20"/>
        </w:rPr>
        <w:t xml:space="preserve">n Garde-temps unique </w:t>
      </w:r>
      <w:r w:rsidRPr="003C2D71">
        <w:rPr>
          <w:rFonts w:ascii="Helvetica Light" w:hAnsi="Helvetica Light" w:cs="Helvetica"/>
          <w:sz w:val="20"/>
          <w:szCs w:val="20"/>
        </w:rPr>
        <w:t>englobant</w:t>
      </w:r>
      <w:r w:rsidR="00467994" w:rsidRPr="003C2D71">
        <w:rPr>
          <w:rFonts w:ascii="Helvetica Light" w:hAnsi="Helvetica Light" w:cs="Helvetica"/>
          <w:sz w:val="20"/>
          <w:szCs w:val="20"/>
        </w:rPr>
        <w:t xml:space="preserve"> le savoir-faire et la maîtrise de l’horlogerie traditionnelle sous sa forme la plus pure. </w:t>
      </w:r>
    </w:p>
    <w:p w14:paraId="04F6C83B" w14:textId="119ED02B" w:rsidR="00AA548E" w:rsidRPr="003C2D71" w:rsidRDefault="00AA548E" w:rsidP="003C2D71">
      <w:pPr>
        <w:rPr>
          <w:rFonts w:ascii="Helvetica Light" w:hAnsi="Helvetica Light" w:cs="Helvetica"/>
          <w:sz w:val="20"/>
          <w:szCs w:val="20"/>
          <w:lang w:val="en-GB"/>
        </w:rPr>
      </w:pPr>
    </w:p>
    <w:p w14:paraId="0A6C3802" w14:textId="77777777" w:rsidR="001961EA" w:rsidRPr="003C2D71" w:rsidRDefault="001961EA" w:rsidP="00AA548E">
      <w:pPr>
        <w:jc w:val="center"/>
        <w:rPr>
          <w:rFonts w:ascii="Helvetica Light" w:hAnsi="Helvetica Light" w:cs="Helvetica"/>
          <w:sz w:val="20"/>
          <w:szCs w:val="20"/>
          <w:lang w:val="en-GB"/>
        </w:rPr>
      </w:pPr>
    </w:p>
    <w:p w14:paraId="74AD5D85" w14:textId="77777777" w:rsidR="00AA548E" w:rsidRPr="003C2D71" w:rsidRDefault="00AA548E" w:rsidP="00AA548E">
      <w:pPr>
        <w:rPr>
          <w:rFonts w:ascii="Helvetica Light" w:hAnsi="Helvetica Light" w:cs="Helvetica"/>
          <w:u w:val="single"/>
        </w:rPr>
      </w:pPr>
      <w:r w:rsidRPr="003C2D71">
        <w:rPr>
          <w:rFonts w:ascii="Helvetica Light" w:hAnsi="Helvetica Light" w:cs="Helvetica"/>
          <w:u w:val="single"/>
        </w:rPr>
        <w:t>Raúl Pagès</w:t>
      </w:r>
      <w:r w:rsidR="007E022F" w:rsidRPr="003C2D71">
        <w:rPr>
          <w:rFonts w:ascii="Helvetica Light" w:hAnsi="Helvetica Light" w:cs="Helvetica"/>
          <w:u w:val="single"/>
        </w:rPr>
        <w:t xml:space="preserve"> – Un mot de l’horloger</w:t>
      </w:r>
    </w:p>
    <w:p w14:paraId="39E9AB62" w14:textId="77777777" w:rsidR="001961EA" w:rsidRPr="003C2D71" w:rsidRDefault="001961EA" w:rsidP="001961EA">
      <w:pPr>
        <w:rPr>
          <w:rFonts w:ascii="Helvetica Light" w:hAnsi="Helvetica Light" w:cs="Helvetica"/>
          <w:sz w:val="20"/>
          <w:szCs w:val="20"/>
        </w:rPr>
      </w:pPr>
    </w:p>
    <w:p w14:paraId="54609003" w14:textId="14DD1553" w:rsidR="00467994" w:rsidRPr="003C2D71" w:rsidRDefault="00467994" w:rsidP="001961EA">
      <w:pPr>
        <w:rPr>
          <w:rFonts w:ascii="Helvetica Light" w:hAnsi="Helvetica Light" w:cs="Helvetica"/>
          <w:u w:val="single"/>
        </w:rPr>
      </w:pPr>
      <w:r w:rsidRPr="003C2D71">
        <w:rPr>
          <w:rFonts w:ascii="Helvetica Light" w:hAnsi="Helvetica Light" w:cs="Helvetica"/>
          <w:sz w:val="20"/>
          <w:szCs w:val="20"/>
        </w:rPr>
        <w:t>Depuis mon plus jeune âge, j’ai été fasciné par la traditio</w:t>
      </w:r>
      <w:r w:rsidR="00020912" w:rsidRPr="003C2D71">
        <w:rPr>
          <w:rFonts w:ascii="Helvetica Light" w:hAnsi="Helvetica Light" w:cs="Helvetica"/>
          <w:sz w:val="20"/>
          <w:szCs w:val="20"/>
        </w:rPr>
        <w:t xml:space="preserve">n horlogère, </w:t>
      </w:r>
      <w:r w:rsidRPr="003C2D71">
        <w:rPr>
          <w:rFonts w:ascii="Helvetica Light" w:hAnsi="Helvetica Light" w:cs="Helvetica"/>
          <w:sz w:val="20"/>
          <w:szCs w:val="20"/>
        </w:rPr>
        <w:t>les compétences,</w:t>
      </w:r>
      <w:r w:rsidR="00020912" w:rsidRPr="003C2D71">
        <w:rPr>
          <w:rFonts w:ascii="Helvetica Light" w:hAnsi="Helvetica Light" w:cs="Helvetica"/>
          <w:sz w:val="20"/>
          <w:szCs w:val="20"/>
        </w:rPr>
        <w:t xml:space="preserve"> la patience et</w:t>
      </w:r>
      <w:r w:rsidRPr="003C2D71">
        <w:rPr>
          <w:rFonts w:ascii="Helvetica Light" w:hAnsi="Helvetica Light" w:cs="Helvetica"/>
          <w:sz w:val="20"/>
          <w:szCs w:val="20"/>
        </w:rPr>
        <w:t xml:space="preserve"> l’habileté</w:t>
      </w:r>
      <w:r w:rsidR="00360E70" w:rsidRPr="003C2D71">
        <w:rPr>
          <w:rFonts w:ascii="Helvetica Light" w:hAnsi="Helvetica Light" w:cs="Helvetica"/>
          <w:sz w:val="20"/>
          <w:szCs w:val="20"/>
        </w:rPr>
        <w:t xml:space="preserve">, </w:t>
      </w:r>
      <w:r w:rsidR="003C2D71" w:rsidRPr="003C2D71">
        <w:rPr>
          <w:rFonts w:ascii="Helvetica Light" w:hAnsi="Helvetica Light" w:cs="Helvetica"/>
          <w:sz w:val="20"/>
          <w:szCs w:val="20"/>
        </w:rPr>
        <w:t>ingrédients nécessaires</w:t>
      </w:r>
      <w:r w:rsidR="00360E70" w:rsidRPr="003C2D71">
        <w:rPr>
          <w:rFonts w:ascii="Helvetica Light" w:hAnsi="Helvetica Light" w:cs="Helvetica"/>
          <w:sz w:val="20"/>
          <w:szCs w:val="20"/>
        </w:rPr>
        <w:t xml:space="preserve"> à</w:t>
      </w:r>
      <w:r w:rsidR="00020912" w:rsidRPr="003C2D71">
        <w:rPr>
          <w:rFonts w:ascii="Helvetica Light" w:hAnsi="Helvetica Light" w:cs="Helvetica"/>
          <w:sz w:val="20"/>
          <w:szCs w:val="20"/>
        </w:rPr>
        <w:t xml:space="preserve"> l’application de cet art. </w:t>
      </w:r>
    </w:p>
    <w:p w14:paraId="1781B2E3" w14:textId="77777777" w:rsidR="00467994" w:rsidRPr="003C2D71" w:rsidRDefault="00467994" w:rsidP="00467994">
      <w:pPr>
        <w:widowControl w:val="0"/>
        <w:autoSpaceDE w:val="0"/>
        <w:autoSpaceDN w:val="0"/>
        <w:adjustRightInd w:val="0"/>
        <w:jc w:val="both"/>
        <w:rPr>
          <w:rFonts w:ascii="Helvetica Light" w:hAnsi="Helvetica Light" w:cs="Helvetica"/>
          <w:sz w:val="20"/>
          <w:szCs w:val="20"/>
        </w:rPr>
      </w:pPr>
    </w:p>
    <w:p w14:paraId="65B8623D" w14:textId="77777777" w:rsidR="00020912" w:rsidRPr="003C2D71" w:rsidRDefault="00467994" w:rsidP="00467994">
      <w:pPr>
        <w:widowControl w:val="0"/>
        <w:autoSpaceDE w:val="0"/>
        <w:autoSpaceDN w:val="0"/>
        <w:adjustRightInd w:val="0"/>
        <w:jc w:val="both"/>
        <w:rPr>
          <w:rFonts w:ascii="Helvetica Light" w:hAnsi="Helvetica Light" w:cs="Helvetica"/>
          <w:sz w:val="20"/>
          <w:szCs w:val="20"/>
        </w:rPr>
      </w:pPr>
      <w:r w:rsidRPr="003C2D71">
        <w:rPr>
          <w:rFonts w:ascii="Helvetica Light" w:hAnsi="Helvetica Light" w:cs="Helvetica"/>
          <w:sz w:val="20"/>
          <w:szCs w:val="20"/>
        </w:rPr>
        <w:t>À l’âge de 15 ans, un ami de mon frère m’a proposé un stage en horlogerie.</w:t>
      </w:r>
      <w:r w:rsidR="00422917" w:rsidRPr="003C2D71">
        <w:rPr>
          <w:rFonts w:ascii="Helvetica Light" w:hAnsi="Helvetica Light" w:cs="Helvetica"/>
          <w:sz w:val="20"/>
          <w:szCs w:val="20"/>
        </w:rPr>
        <w:t xml:space="preserve"> Cette première expérience professionnelle fu</w:t>
      </w:r>
      <w:r w:rsidR="00D244FD" w:rsidRPr="003C2D71">
        <w:rPr>
          <w:rFonts w:ascii="Helvetica Light" w:hAnsi="Helvetica Light" w:cs="Helvetica"/>
          <w:sz w:val="20"/>
          <w:szCs w:val="20"/>
        </w:rPr>
        <w:t>t une véritable révélation, ce fut le départ d’une passion qui est devenue aujourd’hui mon métier.</w:t>
      </w:r>
      <w:r w:rsidRPr="003C2D71">
        <w:rPr>
          <w:rFonts w:ascii="Helvetica Light" w:hAnsi="Helvetica Light" w:cs="Helvetica"/>
          <w:sz w:val="20"/>
          <w:szCs w:val="20"/>
        </w:rPr>
        <w:t xml:space="preserve"> </w:t>
      </w:r>
    </w:p>
    <w:p w14:paraId="6D9DABB4" w14:textId="77777777" w:rsidR="00020912" w:rsidRPr="003C2D71" w:rsidRDefault="00020912" w:rsidP="00020912">
      <w:pPr>
        <w:widowControl w:val="0"/>
        <w:autoSpaceDE w:val="0"/>
        <w:autoSpaceDN w:val="0"/>
        <w:adjustRightInd w:val="0"/>
        <w:jc w:val="both"/>
        <w:rPr>
          <w:rFonts w:ascii="Helvetica Light" w:hAnsi="Helvetica Light" w:cs="Helvetica"/>
          <w:sz w:val="20"/>
          <w:szCs w:val="20"/>
        </w:rPr>
      </w:pPr>
    </w:p>
    <w:p w14:paraId="54D107A8" w14:textId="41B7195D" w:rsidR="00020912" w:rsidRPr="003C2D71" w:rsidRDefault="00422917" w:rsidP="00020912">
      <w:pPr>
        <w:widowControl w:val="0"/>
        <w:autoSpaceDE w:val="0"/>
        <w:autoSpaceDN w:val="0"/>
        <w:adjustRightInd w:val="0"/>
        <w:jc w:val="both"/>
        <w:rPr>
          <w:rFonts w:ascii="Helvetica Light" w:hAnsi="Helvetica Light" w:cs="Helvetica"/>
          <w:sz w:val="20"/>
          <w:szCs w:val="20"/>
        </w:rPr>
      </w:pPr>
      <w:r w:rsidRPr="003C2D71">
        <w:rPr>
          <w:rFonts w:ascii="Helvetica Light" w:hAnsi="Helvetica Light" w:cs="Helvetica"/>
          <w:sz w:val="20"/>
          <w:szCs w:val="20"/>
        </w:rPr>
        <w:t>Au cours</w:t>
      </w:r>
      <w:r w:rsidR="00020912" w:rsidRPr="003C2D71">
        <w:rPr>
          <w:rFonts w:ascii="Helvetica Light" w:hAnsi="Helvetica Light" w:cs="Helvetica"/>
          <w:sz w:val="20"/>
          <w:szCs w:val="20"/>
        </w:rPr>
        <w:t xml:space="preserve"> de mon apprentissage</w:t>
      </w:r>
      <w:r w:rsidRPr="003C2D71">
        <w:rPr>
          <w:rFonts w:ascii="Helvetica Light" w:hAnsi="Helvetica Light" w:cs="Helvetica"/>
          <w:sz w:val="20"/>
          <w:szCs w:val="20"/>
        </w:rPr>
        <w:t>,</w:t>
      </w:r>
      <w:r w:rsidR="00020912" w:rsidRPr="003C2D71">
        <w:rPr>
          <w:rFonts w:ascii="Helvetica Light" w:hAnsi="Helvetica Light" w:cs="Helvetica"/>
          <w:sz w:val="20"/>
          <w:szCs w:val="20"/>
        </w:rPr>
        <w:t xml:space="preserve"> mon </w:t>
      </w:r>
      <w:r w:rsidR="003C2D71" w:rsidRPr="003C2D71">
        <w:rPr>
          <w:rFonts w:ascii="Helvetica Light" w:hAnsi="Helvetica Light" w:cs="Helvetica"/>
          <w:sz w:val="20"/>
          <w:szCs w:val="20"/>
        </w:rPr>
        <w:t>intérêt</w:t>
      </w:r>
      <w:r w:rsidR="00020912" w:rsidRPr="003C2D71">
        <w:rPr>
          <w:rFonts w:ascii="Helvetica Light" w:hAnsi="Helvetica Light" w:cs="Helvetica"/>
          <w:sz w:val="20"/>
          <w:szCs w:val="20"/>
        </w:rPr>
        <w:t xml:space="preserve"> s’est rapidement porté sur l’esthétique au sens propre. Non </w:t>
      </w:r>
      <w:r w:rsidR="003C2D71" w:rsidRPr="003C2D71">
        <w:rPr>
          <w:rFonts w:ascii="Helvetica Light" w:hAnsi="Helvetica Light" w:cs="Helvetica"/>
          <w:sz w:val="20"/>
          <w:szCs w:val="20"/>
        </w:rPr>
        <w:t>seulement</w:t>
      </w:r>
      <w:r w:rsidR="00020912" w:rsidRPr="003C2D71">
        <w:rPr>
          <w:rFonts w:ascii="Helvetica Light" w:hAnsi="Helvetica Light" w:cs="Helvetica"/>
          <w:sz w:val="20"/>
          <w:szCs w:val="20"/>
        </w:rPr>
        <w:t xml:space="preserve"> quant à la conception de l’objet mais également quant à son apparence, son aspect, ses proportions, son design et les idées qui y sont associées pour en faire un produit d’exception. </w:t>
      </w:r>
    </w:p>
    <w:p w14:paraId="721FAE31" w14:textId="77777777" w:rsidR="00467994" w:rsidRPr="003C2D71" w:rsidRDefault="00467994" w:rsidP="00467994">
      <w:pPr>
        <w:widowControl w:val="0"/>
        <w:autoSpaceDE w:val="0"/>
        <w:autoSpaceDN w:val="0"/>
        <w:adjustRightInd w:val="0"/>
        <w:jc w:val="both"/>
        <w:rPr>
          <w:rFonts w:ascii="Helvetica Light" w:hAnsi="Helvetica Light" w:cs="Helvetica"/>
          <w:sz w:val="20"/>
          <w:szCs w:val="20"/>
        </w:rPr>
      </w:pPr>
    </w:p>
    <w:p w14:paraId="446A78CC" w14:textId="77777777" w:rsidR="00467994" w:rsidRPr="003C2D71" w:rsidRDefault="00467994" w:rsidP="00D244FD">
      <w:pPr>
        <w:widowControl w:val="0"/>
        <w:autoSpaceDE w:val="0"/>
        <w:autoSpaceDN w:val="0"/>
        <w:adjustRightInd w:val="0"/>
        <w:jc w:val="both"/>
        <w:rPr>
          <w:rFonts w:ascii="Helvetica Light" w:hAnsi="Helvetica Light" w:cs="Helvetica"/>
          <w:sz w:val="20"/>
          <w:szCs w:val="20"/>
        </w:rPr>
      </w:pPr>
      <w:r w:rsidRPr="003C2D71">
        <w:rPr>
          <w:rFonts w:ascii="Helvetica Light" w:hAnsi="Helvetica Light" w:cs="Helvetica"/>
          <w:sz w:val="20"/>
          <w:szCs w:val="20"/>
        </w:rPr>
        <w:t>Pendant 7 années, j’ai étudié à la prestigieuse écol</w:t>
      </w:r>
      <w:r w:rsidR="00D244FD" w:rsidRPr="003C2D71">
        <w:rPr>
          <w:rFonts w:ascii="Helvetica Light" w:hAnsi="Helvetica Light" w:cs="Helvetica"/>
          <w:sz w:val="20"/>
          <w:szCs w:val="20"/>
        </w:rPr>
        <w:t xml:space="preserve">e d’horlogerie du Locle (où j’exerce </w:t>
      </w:r>
      <w:r w:rsidRPr="003C2D71">
        <w:rPr>
          <w:rFonts w:ascii="Helvetica Light" w:hAnsi="Helvetica Light" w:cs="Helvetica"/>
          <w:sz w:val="20"/>
          <w:szCs w:val="20"/>
        </w:rPr>
        <w:t xml:space="preserve">désormais en qualité d’expert). </w:t>
      </w:r>
      <w:r w:rsidR="00D244FD" w:rsidRPr="003C2D71">
        <w:rPr>
          <w:rFonts w:ascii="Helvetica Light" w:hAnsi="Helvetica Light" w:cs="Helvetica"/>
          <w:sz w:val="20"/>
          <w:szCs w:val="20"/>
        </w:rPr>
        <w:t xml:space="preserve">Deux spécialisations en </w:t>
      </w:r>
      <w:r w:rsidRPr="003C2D71">
        <w:rPr>
          <w:rFonts w:ascii="Helvetica Light" w:hAnsi="Helvetica Light" w:cs="Helvetica"/>
          <w:sz w:val="20"/>
          <w:szCs w:val="20"/>
        </w:rPr>
        <w:t>res</w:t>
      </w:r>
      <w:r w:rsidR="00D244FD" w:rsidRPr="003C2D71">
        <w:rPr>
          <w:rFonts w:ascii="Helvetica Light" w:hAnsi="Helvetica Light" w:cs="Helvetica"/>
          <w:sz w:val="20"/>
          <w:szCs w:val="20"/>
        </w:rPr>
        <w:t xml:space="preserve">tauration d’horlogerie ancienne et construction horlogère sont venues compléter ma formation. </w:t>
      </w:r>
    </w:p>
    <w:p w14:paraId="43A912A2" w14:textId="77777777" w:rsidR="00467994" w:rsidRPr="003C2D71" w:rsidRDefault="00467994" w:rsidP="00261F8C">
      <w:pPr>
        <w:widowControl w:val="0"/>
        <w:autoSpaceDE w:val="0"/>
        <w:autoSpaceDN w:val="0"/>
        <w:adjustRightInd w:val="0"/>
        <w:rPr>
          <w:rFonts w:ascii="Helvetica Light" w:hAnsi="Helvetica Light" w:cs="Helvetica"/>
          <w:sz w:val="20"/>
          <w:szCs w:val="20"/>
        </w:rPr>
      </w:pPr>
    </w:p>
    <w:p w14:paraId="483CB99A" w14:textId="59582408" w:rsidR="00467994" w:rsidRPr="003C2D71" w:rsidRDefault="00D244FD" w:rsidP="00467994">
      <w:pPr>
        <w:widowControl w:val="0"/>
        <w:autoSpaceDE w:val="0"/>
        <w:autoSpaceDN w:val="0"/>
        <w:adjustRightInd w:val="0"/>
        <w:jc w:val="both"/>
        <w:rPr>
          <w:rFonts w:ascii="Helvetica Light" w:hAnsi="Helvetica Light" w:cs="Helvetica"/>
          <w:sz w:val="20"/>
          <w:szCs w:val="20"/>
        </w:rPr>
      </w:pPr>
      <w:r w:rsidRPr="003C2D71">
        <w:rPr>
          <w:rFonts w:ascii="Helvetica Light" w:hAnsi="Helvetica Light" w:cs="Helvetica"/>
          <w:sz w:val="20"/>
          <w:szCs w:val="20"/>
        </w:rPr>
        <w:t xml:space="preserve">Je me suis rapidement orienté vers </w:t>
      </w:r>
      <w:r w:rsidR="00467994" w:rsidRPr="003C2D71">
        <w:rPr>
          <w:rFonts w:ascii="Helvetica Light" w:hAnsi="Helvetica Light" w:cs="Helvetica"/>
          <w:sz w:val="20"/>
          <w:szCs w:val="20"/>
        </w:rPr>
        <w:t xml:space="preserve">la restauration d’horlogerie ancienne, </w:t>
      </w:r>
      <w:r w:rsidR="003C2D71" w:rsidRPr="003C2D71">
        <w:rPr>
          <w:rFonts w:ascii="Helvetica Light" w:hAnsi="Helvetica Light" w:cs="Helvetica"/>
          <w:sz w:val="20"/>
          <w:szCs w:val="20"/>
        </w:rPr>
        <w:t>œuvrant</w:t>
      </w:r>
      <w:r w:rsidR="00467994" w:rsidRPr="003C2D71">
        <w:rPr>
          <w:rFonts w:ascii="Helvetica Light" w:hAnsi="Helvetica Light" w:cs="Helvetica"/>
          <w:sz w:val="20"/>
          <w:szCs w:val="20"/>
        </w:rPr>
        <w:t xml:space="preserve"> aussi bien sur </w:t>
      </w:r>
      <w:r w:rsidR="003C2D71" w:rsidRPr="003C2D71">
        <w:rPr>
          <w:rFonts w:ascii="Helvetica Light" w:hAnsi="Helvetica Light" w:cs="Helvetica"/>
          <w:sz w:val="20"/>
          <w:szCs w:val="20"/>
        </w:rPr>
        <w:t>des montres vintages</w:t>
      </w:r>
      <w:r w:rsidR="00467994" w:rsidRPr="003C2D71">
        <w:rPr>
          <w:rFonts w:ascii="Helvetica Light" w:hAnsi="Helvetica Light" w:cs="Helvetica"/>
          <w:sz w:val="20"/>
          <w:szCs w:val="20"/>
        </w:rPr>
        <w:t xml:space="preserve"> compliquées que sur des pendules ou des automates</w:t>
      </w:r>
      <w:r w:rsidR="00422917" w:rsidRPr="003C2D71">
        <w:rPr>
          <w:rFonts w:ascii="Helvetica Light" w:hAnsi="Helvetica Light" w:cs="Helvetica"/>
          <w:sz w:val="20"/>
          <w:szCs w:val="20"/>
        </w:rPr>
        <w:t xml:space="preserve"> datant de plusieurs siècles</w:t>
      </w:r>
      <w:r w:rsidR="00467994" w:rsidRPr="003C2D71">
        <w:rPr>
          <w:rFonts w:ascii="Helvetica Light" w:hAnsi="Helvetica Light" w:cs="Helvetica"/>
          <w:sz w:val="20"/>
          <w:szCs w:val="20"/>
        </w:rPr>
        <w:t xml:space="preserve">. </w:t>
      </w:r>
    </w:p>
    <w:p w14:paraId="5CA9203C" w14:textId="77777777" w:rsidR="00467994" w:rsidRPr="003C2D71" w:rsidRDefault="00467994" w:rsidP="00467994">
      <w:pPr>
        <w:widowControl w:val="0"/>
        <w:autoSpaceDE w:val="0"/>
        <w:autoSpaceDN w:val="0"/>
        <w:adjustRightInd w:val="0"/>
        <w:jc w:val="both"/>
        <w:rPr>
          <w:rFonts w:ascii="Helvetica Light" w:hAnsi="Helvetica Light" w:cs="Helvetica"/>
          <w:sz w:val="20"/>
          <w:szCs w:val="20"/>
        </w:rPr>
      </w:pPr>
    </w:p>
    <w:p w14:paraId="5F468F16" w14:textId="1A9A6823" w:rsidR="00467994" w:rsidRPr="003C2D71" w:rsidRDefault="00467994" w:rsidP="00467994">
      <w:pPr>
        <w:widowControl w:val="0"/>
        <w:autoSpaceDE w:val="0"/>
        <w:autoSpaceDN w:val="0"/>
        <w:adjustRightInd w:val="0"/>
        <w:jc w:val="both"/>
        <w:rPr>
          <w:rFonts w:ascii="Helvetica Light" w:hAnsi="Helvetica Light" w:cs="Helvetica"/>
          <w:sz w:val="20"/>
          <w:szCs w:val="20"/>
        </w:rPr>
      </w:pPr>
      <w:r w:rsidRPr="003C2D71">
        <w:rPr>
          <w:rFonts w:ascii="Helvetica Light" w:hAnsi="Helvetica Light" w:cs="Helvetica"/>
          <w:sz w:val="20"/>
          <w:szCs w:val="20"/>
        </w:rPr>
        <w:t xml:space="preserve">Un pistolet à oiseau chanteur, des </w:t>
      </w:r>
      <w:r w:rsidR="003C2D71" w:rsidRPr="003C2D71">
        <w:rPr>
          <w:rFonts w:ascii="Helvetica Light" w:hAnsi="Helvetica Light" w:cs="Helvetica"/>
          <w:sz w:val="20"/>
          <w:szCs w:val="20"/>
        </w:rPr>
        <w:t>Œufs</w:t>
      </w:r>
      <w:r w:rsidRPr="003C2D71">
        <w:rPr>
          <w:rFonts w:ascii="Helvetica Light" w:hAnsi="Helvetica Light" w:cs="Helvetica"/>
          <w:sz w:val="20"/>
          <w:szCs w:val="20"/>
        </w:rPr>
        <w:t xml:space="preserve"> automates de Fabergé appartenant à la collection Sandoz et autres </w:t>
      </w:r>
      <w:r w:rsidR="003C2D71" w:rsidRPr="003C2D71">
        <w:rPr>
          <w:rFonts w:ascii="Helvetica Light" w:hAnsi="Helvetica Light" w:cs="Helvetica"/>
          <w:sz w:val="20"/>
          <w:szCs w:val="20"/>
        </w:rPr>
        <w:t>chefs-d ’œuvres</w:t>
      </w:r>
      <w:r w:rsidRPr="003C2D71">
        <w:rPr>
          <w:rFonts w:ascii="Helvetica Light" w:hAnsi="Helvetica Light" w:cs="Helvetica"/>
          <w:sz w:val="20"/>
          <w:szCs w:val="20"/>
        </w:rPr>
        <w:t xml:space="preserve"> sont des pièces qui sont passées entre mes mains. Le travail de restauration est extrêmement </w:t>
      </w:r>
      <w:r w:rsidR="003C2D71" w:rsidRPr="003C2D71">
        <w:rPr>
          <w:rFonts w:ascii="Helvetica Light" w:hAnsi="Helvetica Light" w:cs="Helvetica"/>
          <w:sz w:val="20"/>
          <w:szCs w:val="20"/>
        </w:rPr>
        <w:t>gratifiant</w:t>
      </w:r>
      <w:r w:rsidRPr="003C2D71">
        <w:rPr>
          <w:rFonts w:ascii="Helvetica Light" w:hAnsi="Helvetica Light" w:cs="Helvetica"/>
          <w:sz w:val="20"/>
          <w:szCs w:val="20"/>
        </w:rPr>
        <w:t xml:space="preserve">, surtout lorsqu’on a la chance de côtoyer des merveilles. Cependant, j’ai </w:t>
      </w:r>
      <w:r w:rsidR="003C2D71" w:rsidRPr="003C2D71">
        <w:rPr>
          <w:rFonts w:ascii="Helvetica Light" w:hAnsi="Helvetica Light" w:cs="Helvetica"/>
          <w:sz w:val="20"/>
          <w:szCs w:val="20"/>
        </w:rPr>
        <w:t>toujours eu</w:t>
      </w:r>
      <w:r w:rsidR="00D244FD" w:rsidRPr="003C2D71">
        <w:rPr>
          <w:rFonts w:ascii="Helvetica Light" w:hAnsi="Helvetica Light" w:cs="Helvetica"/>
          <w:sz w:val="20"/>
          <w:szCs w:val="20"/>
        </w:rPr>
        <w:t xml:space="preserve"> l’envie de réaliser mes propres créations</w:t>
      </w:r>
      <w:r w:rsidRPr="003C2D71">
        <w:rPr>
          <w:rFonts w:ascii="Helvetica Light" w:hAnsi="Helvetica Light" w:cs="Helvetica"/>
          <w:sz w:val="20"/>
          <w:szCs w:val="20"/>
        </w:rPr>
        <w:t xml:space="preserve">. </w:t>
      </w:r>
    </w:p>
    <w:p w14:paraId="30EC3169" w14:textId="77777777" w:rsidR="00467994" w:rsidRPr="003C2D71" w:rsidRDefault="00467994" w:rsidP="00467994">
      <w:pPr>
        <w:widowControl w:val="0"/>
        <w:autoSpaceDE w:val="0"/>
        <w:autoSpaceDN w:val="0"/>
        <w:adjustRightInd w:val="0"/>
        <w:jc w:val="both"/>
        <w:rPr>
          <w:rFonts w:ascii="Helvetica Light" w:hAnsi="Helvetica Light" w:cs="Helvetica"/>
          <w:sz w:val="20"/>
          <w:szCs w:val="20"/>
        </w:rPr>
      </w:pPr>
    </w:p>
    <w:p w14:paraId="70304AA1" w14:textId="77777777" w:rsidR="00467994" w:rsidRPr="003C2D71" w:rsidRDefault="00467994" w:rsidP="00467994">
      <w:pPr>
        <w:widowControl w:val="0"/>
        <w:autoSpaceDE w:val="0"/>
        <w:autoSpaceDN w:val="0"/>
        <w:adjustRightInd w:val="0"/>
        <w:jc w:val="both"/>
        <w:rPr>
          <w:rFonts w:ascii="Helvetica Light" w:hAnsi="Helvetica Light" w:cs="Helvetica"/>
          <w:sz w:val="20"/>
          <w:szCs w:val="20"/>
        </w:rPr>
      </w:pPr>
      <w:r w:rsidRPr="003C2D71">
        <w:rPr>
          <w:rFonts w:ascii="Helvetica Light" w:hAnsi="Helvetica Light" w:cs="Helvetica"/>
          <w:sz w:val="20"/>
          <w:szCs w:val="20"/>
        </w:rPr>
        <w:t xml:space="preserve">Ma première immersion dans le monde de l’horlogerie indépendante s’est faite par la </w:t>
      </w:r>
      <w:r w:rsidR="00D244FD" w:rsidRPr="003C2D71">
        <w:rPr>
          <w:rFonts w:ascii="Helvetica Light" w:hAnsi="Helvetica Light" w:cs="Helvetica"/>
          <w:sz w:val="20"/>
          <w:szCs w:val="20"/>
        </w:rPr>
        <w:t>conception</w:t>
      </w:r>
      <w:r w:rsidRPr="003C2D71">
        <w:rPr>
          <w:rFonts w:ascii="Helvetica Light" w:hAnsi="Helvetica Light" w:cs="Helvetica"/>
          <w:sz w:val="20"/>
          <w:szCs w:val="20"/>
        </w:rPr>
        <w:t xml:space="preserve"> d’un automate Tortue complexe réalisée en or 18 carats avec diamants et saphirs. </w:t>
      </w:r>
    </w:p>
    <w:p w14:paraId="07ABF941" w14:textId="77777777" w:rsidR="00467994" w:rsidRPr="003C2D71" w:rsidRDefault="00467994" w:rsidP="00467994">
      <w:pPr>
        <w:widowControl w:val="0"/>
        <w:autoSpaceDE w:val="0"/>
        <w:autoSpaceDN w:val="0"/>
        <w:adjustRightInd w:val="0"/>
        <w:jc w:val="both"/>
        <w:rPr>
          <w:rFonts w:ascii="Helvetica Light" w:hAnsi="Helvetica Light" w:cs="Helvetica"/>
          <w:sz w:val="20"/>
          <w:szCs w:val="20"/>
        </w:rPr>
      </w:pPr>
      <w:r w:rsidRPr="003C2D71">
        <w:rPr>
          <w:rFonts w:ascii="Helvetica Light" w:hAnsi="Helvetica Light" w:cs="Helvetica"/>
          <w:sz w:val="20"/>
          <w:szCs w:val="20"/>
        </w:rPr>
        <w:t xml:space="preserve">Le temps passé à faire des recherches, développer et fabriquer la Tortue a renforcé ma passion pour l’artisanat et la bienfacture. Après ce projet titanesque, j’ai rapidement commencé à rêver de la prochaine étape, créer ma propre montre. </w:t>
      </w:r>
    </w:p>
    <w:p w14:paraId="6B85E257" w14:textId="77777777" w:rsidR="00467994" w:rsidRPr="003C2D71" w:rsidRDefault="00467994" w:rsidP="00467994">
      <w:pPr>
        <w:widowControl w:val="0"/>
        <w:autoSpaceDE w:val="0"/>
        <w:autoSpaceDN w:val="0"/>
        <w:adjustRightInd w:val="0"/>
        <w:jc w:val="both"/>
        <w:rPr>
          <w:rFonts w:ascii="Helvetica Light" w:hAnsi="Helvetica Light" w:cs="Helvetica"/>
          <w:sz w:val="20"/>
          <w:szCs w:val="20"/>
        </w:rPr>
      </w:pPr>
    </w:p>
    <w:p w14:paraId="0A49187F" w14:textId="77777777" w:rsidR="00467994" w:rsidRPr="003C2D71" w:rsidRDefault="00467994" w:rsidP="00467994">
      <w:pPr>
        <w:widowControl w:val="0"/>
        <w:autoSpaceDE w:val="0"/>
        <w:autoSpaceDN w:val="0"/>
        <w:adjustRightInd w:val="0"/>
        <w:jc w:val="both"/>
        <w:rPr>
          <w:rFonts w:ascii="Helvetica Light" w:hAnsi="Helvetica Light" w:cs="Helvetica"/>
          <w:sz w:val="20"/>
          <w:szCs w:val="20"/>
        </w:rPr>
      </w:pPr>
      <w:r w:rsidRPr="003C2D71">
        <w:rPr>
          <w:rFonts w:ascii="Helvetica Light" w:hAnsi="Helvetica Light" w:cs="Helvetica"/>
          <w:sz w:val="20"/>
          <w:szCs w:val="20"/>
        </w:rPr>
        <w:t xml:space="preserve">L’art et l’artisanat horloger se meurent. Nous vivons dans une société basée sur la vitesse et la convenance, dans laquelle il serait plus rapide d’imprimer une montre que de réaliser un seul rouage. </w:t>
      </w:r>
      <w:r w:rsidRPr="003C2D71">
        <w:rPr>
          <w:rFonts w:ascii="Helvetica Light" w:hAnsi="Helvetica Light" w:cs="Helvetica"/>
          <w:sz w:val="20"/>
          <w:szCs w:val="20"/>
        </w:rPr>
        <w:br/>
        <w:t>Mais c’est précisément la raison pour laquelle je le fai</w:t>
      </w:r>
      <w:r w:rsidR="00360E70" w:rsidRPr="003C2D71">
        <w:rPr>
          <w:rFonts w:ascii="Helvetica Light" w:hAnsi="Helvetica Light" w:cs="Helvetica"/>
          <w:sz w:val="20"/>
          <w:szCs w:val="20"/>
        </w:rPr>
        <w:t>s. Pour la passion, la patience</w:t>
      </w:r>
      <w:r w:rsidRPr="003C2D71">
        <w:rPr>
          <w:rFonts w:ascii="Helvetica Light" w:hAnsi="Helvetica Light" w:cs="Helvetica"/>
          <w:sz w:val="20"/>
          <w:szCs w:val="20"/>
        </w:rPr>
        <w:t xml:space="preserve"> et la précision que l’on retrouve dans chaque montre faite à la main. Dans chaque vis, chaque rouage, chaque aiguille que je dessine, fabrique, polis et place à la main. </w:t>
      </w:r>
    </w:p>
    <w:p w14:paraId="313D8167" w14:textId="77777777" w:rsidR="00467994" w:rsidRPr="003C2D71" w:rsidRDefault="00467994" w:rsidP="00467994">
      <w:pPr>
        <w:widowControl w:val="0"/>
        <w:autoSpaceDE w:val="0"/>
        <w:autoSpaceDN w:val="0"/>
        <w:adjustRightInd w:val="0"/>
        <w:ind w:right="-426"/>
        <w:jc w:val="both"/>
        <w:rPr>
          <w:rFonts w:ascii="Helvetica Light" w:hAnsi="Helvetica Light" w:cs="Helvetica"/>
          <w:sz w:val="20"/>
          <w:szCs w:val="20"/>
        </w:rPr>
      </w:pPr>
    </w:p>
    <w:p w14:paraId="1F9A07EA" w14:textId="77777777" w:rsidR="00467994" w:rsidRPr="003C2D71" w:rsidRDefault="00467994" w:rsidP="00467994">
      <w:pPr>
        <w:widowControl w:val="0"/>
        <w:autoSpaceDE w:val="0"/>
        <w:autoSpaceDN w:val="0"/>
        <w:adjustRightInd w:val="0"/>
        <w:ind w:right="-426"/>
        <w:jc w:val="both"/>
        <w:rPr>
          <w:rFonts w:ascii="Helvetica Light" w:hAnsi="Helvetica Light" w:cs="Helvetica"/>
          <w:sz w:val="20"/>
          <w:szCs w:val="20"/>
        </w:rPr>
      </w:pPr>
      <w:r w:rsidRPr="003C2D71">
        <w:rPr>
          <w:rFonts w:ascii="Helvetica Light" w:hAnsi="Helvetica Light" w:cs="Helvetica"/>
          <w:sz w:val="20"/>
          <w:szCs w:val="20"/>
        </w:rPr>
        <w:t xml:space="preserve">Soberly Onyx n’est pas seulement une montre. </w:t>
      </w:r>
    </w:p>
    <w:p w14:paraId="732E5806" w14:textId="77777777" w:rsidR="00467994" w:rsidRPr="003C2D71" w:rsidRDefault="00467994" w:rsidP="000E246D">
      <w:pPr>
        <w:widowControl w:val="0"/>
        <w:autoSpaceDE w:val="0"/>
        <w:autoSpaceDN w:val="0"/>
        <w:adjustRightInd w:val="0"/>
        <w:jc w:val="both"/>
        <w:rPr>
          <w:rFonts w:ascii="Helvetica Light" w:hAnsi="Helvetica Light" w:cs="Helvetica"/>
          <w:sz w:val="20"/>
          <w:szCs w:val="20"/>
        </w:rPr>
      </w:pPr>
      <w:r w:rsidRPr="003C2D71">
        <w:rPr>
          <w:rFonts w:ascii="Helvetica Light" w:hAnsi="Helvetica Light" w:cs="Helvetica"/>
          <w:sz w:val="20"/>
          <w:szCs w:val="20"/>
        </w:rPr>
        <w:t xml:space="preserve">C’est le respect et l’amour du travail bien fait. </w:t>
      </w:r>
    </w:p>
    <w:sectPr w:rsidR="00467994" w:rsidRPr="003C2D71" w:rsidSect="00467994">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4A44A" w14:textId="77777777" w:rsidR="006A703C" w:rsidRDefault="006A703C">
      <w:r>
        <w:separator/>
      </w:r>
    </w:p>
  </w:endnote>
  <w:endnote w:type="continuationSeparator" w:id="0">
    <w:p w14:paraId="2D5DEF0D" w14:textId="77777777" w:rsidR="006A703C" w:rsidRDefault="006A7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Light">
    <w:altName w:val="HELVETICA LIGHT"/>
    <w:panose1 w:val="020B0403020202020204"/>
    <w:charset w:val="00"/>
    <w:family w:val="swiss"/>
    <w:pitch w:val="variable"/>
    <w:sig w:usb0="800000AF" w:usb1="4000204A" w:usb2="00000000" w:usb3="00000000" w:csb0="00000001" w:csb1="00000000"/>
  </w:font>
  <w:font w:name="Helvetica-Bold">
    <w:altName w:val="Helvetica"/>
    <w:panose1 w:val="00000000000000000000"/>
    <w:charset w:val="4D"/>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BrownPro Light">
    <w:altName w:val="Calibri"/>
    <w:panose1 w:val="00010400010101010101"/>
    <w:charset w:val="4D"/>
    <w:family w:val="auto"/>
    <w:notTrueType/>
    <w:pitch w:val="variable"/>
    <w:sig w:usb0="A00000BF" w:usb1="4000206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5E275" w14:textId="77777777" w:rsidR="003C2D71" w:rsidRDefault="003C2D7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864A9" w14:textId="77777777" w:rsidR="004D2D71" w:rsidRPr="00AA548E" w:rsidRDefault="004D2D71" w:rsidP="00AA548E">
    <w:pPr>
      <w:pStyle w:val="Pieddepage"/>
      <w:jc w:val="center"/>
      <w:rPr>
        <w:rFonts w:ascii="BrownPro Light" w:hAnsi="BrownPro Light"/>
        <w:color w:val="7F7F7F" w:themeColor="text1" w:themeTint="80"/>
        <w:sz w:val="20"/>
      </w:rPr>
    </w:pPr>
    <w:r w:rsidRPr="00AA548E">
      <w:rPr>
        <w:rFonts w:ascii="BrownPro Light" w:hAnsi="BrownPro Light"/>
        <w:color w:val="7F7F7F" w:themeColor="text1" w:themeTint="80"/>
        <w:sz w:val="20"/>
      </w:rPr>
      <w:t>Raúl Pagès  |  Rue Pierre Seitz 10  |  2416 Les Brenets  |  Suisse</w:t>
    </w:r>
  </w:p>
  <w:p w14:paraId="241A856E" w14:textId="77777777" w:rsidR="004D2D71" w:rsidRPr="00AA548E" w:rsidRDefault="004D2D71" w:rsidP="00AA548E">
    <w:pPr>
      <w:pStyle w:val="Pieddepage"/>
      <w:jc w:val="center"/>
      <w:rPr>
        <w:rFonts w:ascii="BrownPro Light" w:hAnsi="BrownPro Light"/>
        <w:sz w:val="20"/>
      </w:rPr>
    </w:pPr>
    <w:r w:rsidRPr="00AA548E">
      <w:rPr>
        <w:rFonts w:ascii="BrownPro Light" w:hAnsi="BrownPro Light"/>
        <w:color w:val="7F7F7F" w:themeColor="text1" w:themeTint="80"/>
        <w:sz w:val="20"/>
      </w:rPr>
      <w:t>raul@pageswatches.com  |  +41 32 913 16 34  |  www.pageswatches.com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61159" w14:textId="77777777" w:rsidR="003C2D71" w:rsidRDefault="003C2D7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D905D" w14:textId="77777777" w:rsidR="006A703C" w:rsidRDefault="006A703C">
      <w:r>
        <w:separator/>
      </w:r>
    </w:p>
  </w:footnote>
  <w:footnote w:type="continuationSeparator" w:id="0">
    <w:p w14:paraId="7F4D902B" w14:textId="77777777" w:rsidR="006A703C" w:rsidRDefault="006A7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01AD2" w14:textId="77777777" w:rsidR="003C2D71" w:rsidRDefault="003C2D7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719CE" w14:textId="77777777" w:rsidR="004D2D71" w:rsidRDefault="004D2D71">
    <w:pPr>
      <w:pStyle w:val="En-tte"/>
    </w:pPr>
    <w:r>
      <w:rPr>
        <w:noProof/>
        <w:lang w:val="fr-FR" w:eastAsia="fr-FR"/>
      </w:rPr>
      <w:drawing>
        <wp:anchor distT="0" distB="0" distL="114300" distR="114300" simplePos="0" relativeHeight="251658240" behindDoc="0" locked="0" layoutInCell="1" allowOverlap="1" wp14:anchorId="3A73C999" wp14:editId="0709B8CB">
          <wp:simplePos x="0" y="0"/>
          <wp:positionH relativeFrom="column">
            <wp:posOffset>-914400</wp:posOffset>
          </wp:positionH>
          <wp:positionV relativeFrom="paragraph">
            <wp:posOffset>-235585</wp:posOffset>
          </wp:positionV>
          <wp:extent cx="1595755" cy="572135"/>
          <wp:effectExtent l="25400" t="0" r="4445" b="0"/>
          <wp:wrapTight wrapText="bothSides">
            <wp:wrapPolygon edited="0">
              <wp:start x="-344" y="0"/>
              <wp:lineTo x="-344" y="21097"/>
              <wp:lineTo x="21660" y="21097"/>
              <wp:lineTo x="21660" y="0"/>
              <wp:lineTo x="-344" y="0"/>
            </wp:wrapPolygon>
          </wp:wrapTight>
          <wp:docPr id="1" name="Image 0" descr="PAGES_logo_black_RGB_positif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S_logo_black_RGB_positif_2.png"/>
                  <pic:cNvPicPr/>
                </pic:nvPicPr>
                <pic:blipFill>
                  <a:blip r:embed="rId1"/>
                  <a:srcRect l="-254" t="20331" b="16116"/>
                  <a:stretch>
                    <a:fillRect/>
                  </a:stretch>
                </pic:blipFill>
                <pic:spPr>
                  <a:xfrm>
                    <a:off x="0" y="0"/>
                    <a:ext cx="1595755" cy="57213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7ADB" w14:textId="77777777" w:rsidR="003C2D71" w:rsidRDefault="003C2D7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isplayBackgroundShape/>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994"/>
    <w:rsid w:val="00020912"/>
    <w:rsid w:val="000468D5"/>
    <w:rsid w:val="000649DE"/>
    <w:rsid w:val="000E246D"/>
    <w:rsid w:val="00125A11"/>
    <w:rsid w:val="001961EA"/>
    <w:rsid w:val="00261F8C"/>
    <w:rsid w:val="00360E70"/>
    <w:rsid w:val="0038464A"/>
    <w:rsid w:val="003C2D71"/>
    <w:rsid w:val="00422917"/>
    <w:rsid w:val="0043138E"/>
    <w:rsid w:val="00454292"/>
    <w:rsid w:val="004569BE"/>
    <w:rsid w:val="00467994"/>
    <w:rsid w:val="004D2D71"/>
    <w:rsid w:val="00513437"/>
    <w:rsid w:val="005648B6"/>
    <w:rsid w:val="00573A9F"/>
    <w:rsid w:val="006941DF"/>
    <w:rsid w:val="006A703C"/>
    <w:rsid w:val="007646BD"/>
    <w:rsid w:val="007E022F"/>
    <w:rsid w:val="008B1810"/>
    <w:rsid w:val="008D1121"/>
    <w:rsid w:val="00916539"/>
    <w:rsid w:val="009220BE"/>
    <w:rsid w:val="00981940"/>
    <w:rsid w:val="009A7DEF"/>
    <w:rsid w:val="00A76133"/>
    <w:rsid w:val="00AA548E"/>
    <w:rsid w:val="00CD3FA4"/>
    <w:rsid w:val="00CF7449"/>
    <w:rsid w:val="00D244FD"/>
    <w:rsid w:val="00D34395"/>
    <w:rsid w:val="00DB2E63"/>
    <w:rsid w:val="00E9000C"/>
    <w:rsid w:val="00EB258E"/>
    <w:rsid w:val="00FC0817"/>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F1654"/>
  <w15:docId w15:val="{7FD6A0B8-DD7E-9242-B231-B4D17223A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H"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467994"/>
    <w:rPr>
      <w:sz w:val="18"/>
      <w:szCs w:val="18"/>
    </w:rPr>
  </w:style>
  <w:style w:type="paragraph" w:styleId="Commentaire">
    <w:name w:val="annotation text"/>
    <w:basedOn w:val="Normal"/>
    <w:link w:val="CommentaireCar"/>
    <w:uiPriority w:val="99"/>
    <w:semiHidden/>
    <w:unhideWhenUsed/>
    <w:rsid w:val="00467994"/>
  </w:style>
  <w:style w:type="character" w:customStyle="1" w:styleId="CommentaireCar">
    <w:name w:val="Commentaire Car"/>
    <w:basedOn w:val="Policepardfaut"/>
    <w:link w:val="Commentaire"/>
    <w:uiPriority w:val="99"/>
    <w:semiHidden/>
    <w:rsid w:val="00467994"/>
    <w:rPr>
      <w:rFonts w:eastAsiaTheme="minorEastAsia"/>
      <w:lang w:eastAsia="ja-JP"/>
    </w:rPr>
  </w:style>
  <w:style w:type="paragraph" w:styleId="Textedebulles">
    <w:name w:val="Balloon Text"/>
    <w:basedOn w:val="Normal"/>
    <w:link w:val="TextedebullesCar"/>
    <w:uiPriority w:val="99"/>
    <w:semiHidden/>
    <w:unhideWhenUsed/>
    <w:rsid w:val="00467994"/>
    <w:rPr>
      <w:rFonts w:ascii="Lucida Grande" w:hAnsi="Lucida Grande"/>
      <w:sz w:val="18"/>
      <w:szCs w:val="18"/>
    </w:rPr>
  </w:style>
  <w:style w:type="character" w:customStyle="1" w:styleId="TextedebullesCar">
    <w:name w:val="Texte de bulles Car"/>
    <w:basedOn w:val="Policepardfaut"/>
    <w:link w:val="Textedebulles"/>
    <w:uiPriority w:val="99"/>
    <w:semiHidden/>
    <w:rsid w:val="00467994"/>
    <w:rPr>
      <w:rFonts w:ascii="Lucida Grande" w:eastAsiaTheme="minorEastAsia" w:hAnsi="Lucida Grande"/>
      <w:sz w:val="18"/>
      <w:szCs w:val="18"/>
      <w:lang w:eastAsia="ja-JP"/>
    </w:rPr>
  </w:style>
  <w:style w:type="paragraph" w:styleId="En-tte">
    <w:name w:val="header"/>
    <w:basedOn w:val="Normal"/>
    <w:link w:val="En-tteCar"/>
    <w:uiPriority w:val="99"/>
    <w:unhideWhenUsed/>
    <w:rsid w:val="00AA548E"/>
    <w:pPr>
      <w:tabs>
        <w:tab w:val="center" w:pos="4536"/>
        <w:tab w:val="right" w:pos="9072"/>
      </w:tabs>
    </w:pPr>
  </w:style>
  <w:style w:type="character" w:customStyle="1" w:styleId="En-tteCar">
    <w:name w:val="En-tête Car"/>
    <w:basedOn w:val="Policepardfaut"/>
    <w:link w:val="En-tte"/>
    <w:uiPriority w:val="99"/>
    <w:rsid w:val="00AA548E"/>
    <w:rPr>
      <w:rFonts w:eastAsiaTheme="minorEastAsia"/>
      <w:lang w:eastAsia="ja-JP"/>
    </w:rPr>
  </w:style>
  <w:style w:type="paragraph" w:styleId="Pieddepage">
    <w:name w:val="footer"/>
    <w:basedOn w:val="Normal"/>
    <w:link w:val="PieddepageCar"/>
    <w:uiPriority w:val="99"/>
    <w:unhideWhenUsed/>
    <w:rsid w:val="00AA548E"/>
    <w:pPr>
      <w:tabs>
        <w:tab w:val="center" w:pos="4536"/>
        <w:tab w:val="right" w:pos="9072"/>
      </w:tabs>
    </w:pPr>
  </w:style>
  <w:style w:type="character" w:customStyle="1" w:styleId="PieddepageCar">
    <w:name w:val="Pied de page Car"/>
    <w:basedOn w:val="Policepardfaut"/>
    <w:link w:val="Pieddepage"/>
    <w:uiPriority w:val="99"/>
    <w:rsid w:val="00AA548E"/>
    <w:rPr>
      <w:rFonts w:eastAsiaTheme="minorEastAsia"/>
      <w:lang w:eastAsia="ja-JP"/>
    </w:rPr>
  </w:style>
  <w:style w:type="character" w:styleId="Lienhypertexte">
    <w:name w:val="Hyperlink"/>
    <w:basedOn w:val="Policepardfaut"/>
    <w:uiPriority w:val="99"/>
    <w:semiHidden/>
    <w:unhideWhenUsed/>
    <w:rsid w:val="00AA54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1EC37-8CFD-1342-9399-BF416BCFE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651</Words>
  <Characters>3425</Characters>
  <Application>Microsoft Office Word</Application>
  <DocSecurity>0</DocSecurity>
  <Lines>60</Lines>
  <Paragraphs>19</Paragraphs>
  <ScaleCrop>false</ScaleCrop>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 Pages</dc:creator>
  <cp:keywords/>
  <cp:lastModifiedBy>Raúl Pagès</cp:lastModifiedBy>
  <cp:revision>2</cp:revision>
  <cp:lastPrinted>2016-05-04T15:15:00Z</cp:lastPrinted>
  <dcterms:created xsi:type="dcterms:W3CDTF">2022-01-23T18:26:00Z</dcterms:created>
  <dcterms:modified xsi:type="dcterms:W3CDTF">2022-01-23T18:26:00Z</dcterms:modified>
</cp:coreProperties>
</file>